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99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 w14:paraId="5BF0D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南芬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区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部分道路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命名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情况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表</w:t>
      </w:r>
    </w:p>
    <w:bookmarkEnd w:id="0"/>
    <w:tbl>
      <w:tblPr>
        <w:tblStyle w:val="3"/>
        <w:tblpPr w:leftFromText="180" w:rightFromText="180" w:vertAnchor="text" w:horzAnchor="page" w:tblpXSpec="center" w:tblpY="579"/>
        <w:tblOverlap w:val="never"/>
        <w:tblW w:w="9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285"/>
        <w:gridCol w:w="2415"/>
        <w:gridCol w:w="1314"/>
        <w:gridCol w:w="1976"/>
        <w:gridCol w:w="1120"/>
        <w:gridCol w:w="1151"/>
      </w:tblGrid>
      <w:tr w14:paraId="0DE32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31" w:type="dxa"/>
            <w:noWrap w:val="0"/>
            <w:vAlign w:val="center"/>
          </w:tcPr>
          <w:p w14:paraId="35813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序号</w:t>
            </w:r>
          </w:p>
        </w:tc>
        <w:tc>
          <w:tcPr>
            <w:tcW w:w="1285" w:type="dxa"/>
            <w:noWrap w:val="0"/>
            <w:vAlign w:val="center"/>
          </w:tcPr>
          <w:p w14:paraId="6D8DB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en-US" w:eastAsia="zh-CN"/>
              </w:rPr>
              <w:t>标准名称</w:t>
            </w:r>
          </w:p>
        </w:tc>
        <w:tc>
          <w:tcPr>
            <w:tcW w:w="2415" w:type="dxa"/>
            <w:noWrap w:val="0"/>
            <w:vAlign w:val="center"/>
          </w:tcPr>
          <w:p w14:paraId="764B9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汉语拼音</w:t>
            </w:r>
          </w:p>
        </w:tc>
        <w:tc>
          <w:tcPr>
            <w:tcW w:w="1314" w:type="dxa"/>
            <w:noWrap w:val="0"/>
            <w:vAlign w:val="center"/>
          </w:tcPr>
          <w:p w14:paraId="19953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210" w:firstLineChars="10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起点</w:t>
            </w:r>
          </w:p>
        </w:tc>
        <w:tc>
          <w:tcPr>
            <w:tcW w:w="1976" w:type="dxa"/>
            <w:noWrap w:val="0"/>
            <w:vAlign w:val="center"/>
          </w:tcPr>
          <w:p w14:paraId="79B38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路径</w:t>
            </w:r>
          </w:p>
        </w:tc>
        <w:tc>
          <w:tcPr>
            <w:tcW w:w="1120" w:type="dxa"/>
            <w:noWrap w:val="0"/>
            <w:vAlign w:val="center"/>
          </w:tcPr>
          <w:p w14:paraId="2412E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止点</w:t>
            </w:r>
          </w:p>
        </w:tc>
        <w:tc>
          <w:tcPr>
            <w:tcW w:w="1151" w:type="dxa"/>
            <w:noWrap w:val="0"/>
            <w:vAlign w:val="center"/>
          </w:tcPr>
          <w:p w14:paraId="2CEDF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</w:rPr>
              <w:t>备注</w:t>
            </w:r>
          </w:p>
        </w:tc>
      </w:tr>
      <w:tr w14:paraId="46473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1" w:type="dxa"/>
            <w:noWrap w:val="0"/>
            <w:vAlign w:val="center"/>
          </w:tcPr>
          <w:p w14:paraId="7F3C8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285" w:type="dxa"/>
            <w:noWrap w:val="0"/>
            <w:vAlign w:val="center"/>
          </w:tcPr>
          <w:p w14:paraId="3A042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大南沟路</w:t>
            </w:r>
          </w:p>
        </w:tc>
        <w:tc>
          <w:tcPr>
            <w:tcW w:w="2415" w:type="dxa"/>
            <w:noWrap w:val="0"/>
            <w:vAlign w:val="center"/>
          </w:tcPr>
          <w:p w14:paraId="7C6B53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Dànángōu Lù</w:t>
            </w:r>
          </w:p>
        </w:tc>
        <w:tc>
          <w:tcPr>
            <w:tcW w:w="1314" w:type="dxa"/>
            <w:noWrap w:val="0"/>
            <w:vAlign w:val="center"/>
          </w:tcPr>
          <w:p w14:paraId="44FE4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210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下深线</w:t>
            </w:r>
          </w:p>
        </w:tc>
        <w:tc>
          <w:tcPr>
            <w:tcW w:w="1976" w:type="dxa"/>
            <w:noWrap w:val="0"/>
            <w:vAlign w:val="center"/>
          </w:tcPr>
          <w:p w14:paraId="57C13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金家村五组居民区</w:t>
            </w:r>
          </w:p>
        </w:tc>
        <w:tc>
          <w:tcPr>
            <w:tcW w:w="1120" w:type="dxa"/>
            <w:noWrap w:val="0"/>
            <w:vAlign w:val="center"/>
          </w:tcPr>
          <w:p w14:paraId="3E4B2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村民丁凤业家菜园</w:t>
            </w:r>
          </w:p>
        </w:tc>
        <w:tc>
          <w:tcPr>
            <w:tcW w:w="1151" w:type="dxa"/>
            <w:noWrap w:val="0"/>
            <w:vAlign w:val="center"/>
          </w:tcPr>
          <w:p w14:paraId="6F8E6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乡村道路</w:t>
            </w:r>
          </w:p>
        </w:tc>
      </w:tr>
      <w:tr w14:paraId="47C44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31" w:type="dxa"/>
            <w:noWrap w:val="0"/>
            <w:vAlign w:val="center"/>
          </w:tcPr>
          <w:p w14:paraId="28396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1285" w:type="dxa"/>
            <w:noWrap w:val="0"/>
            <w:vAlign w:val="center"/>
          </w:tcPr>
          <w:p w14:paraId="6A559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双岭路</w:t>
            </w:r>
          </w:p>
        </w:tc>
        <w:tc>
          <w:tcPr>
            <w:tcW w:w="2415" w:type="dxa"/>
            <w:noWrap w:val="0"/>
            <w:vAlign w:val="center"/>
          </w:tcPr>
          <w:p w14:paraId="10017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Shuānglǐng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Lù</w:t>
            </w:r>
          </w:p>
        </w:tc>
        <w:tc>
          <w:tcPr>
            <w:tcW w:w="1314" w:type="dxa"/>
            <w:noWrap w:val="0"/>
            <w:vAlign w:val="center"/>
          </w:tcPr>
          <w:p w14:paraId="3595A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滚马岭沟门</w:t>
            </w:r>
          </w:p>
        </w:tc>
        <w:tc>
          <w:tcPr>
            <w:tcW w:w="1976" w:type="dxa"/>
            <w:noWrap w:val="0"/>
            <w:vAlign w:val="center"/>
          </w:tcPr>
          <w:p w14:paraId="401E0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施家村四组、五组居民区</w:t>
            </w:r>
          </w:p>
        </w:tc>
        <w:tc>
          <w:tcPr>
            <w:tcW w:w="1120" w:type="dxa"/>
            <w:noWrap w:val="0"/>
            <w:vAlign w:val="center"/>
          </w:tcPr>
          <w:p w14:paraId="5D627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常家岭沟门</w:t>
            </w:r>
          </w:p>
        </w:tc>
        <w:tc>
          <w:tcPr>
            <w:tcW w:w="1151" w:type="dxa"/>
            <w:noWrap w:val="0"/>
            <w:vAlign w:val="center"/>
          </w:tcPr>
          <w:p w14:paraId="0D712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乡村道路</w:t>
            </w:r>
          </w:p>
        </w:tc>
      </w:tr>
      <w:tr w14:paraId="5E839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31" w:type="dxa"/>
            <w:noWrap w:val="0"/>
            <w:vAlign w:val="center"/>
          </w:tcPr>
          <w:p w14:paraId="19FBD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3</w:t>
            </w:r>
          </w:p>
        </w:tc>
        <w:tc>
          <w:tcPr>
            <w:tcW w:w="1285" w:type="dxa"/>
            <w:noWrap w:val="0"/>
            <w:vAlign w:val="center"/>
          </w:tcPr>
          <w:p w14:paraId="7AC46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清沟路</w:t>
            </w:r>
          </w:p>
        </w:tc>
        <w:tc>
          <w:tcPr>
            <w:tcW w:w="2415" w:type="dxa"/>
            <w:noWrap w:val="0"/>
            <w:vAlign w:val="center"/>
          </w:tcPr>
          <w:p w14:paraId="28FF3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Qīnggōu Lù</w:t>
            </w:r>
          </w:p>
        </w:tc>
        <w:tc>
          <w:tcPr>
            <w:tcW w:w="1314" w:type="dxa"/>
            <w:noWrap w:val="0"/>
            <w:vAlign w:val="center"/>
          </w:tcPr>
          <w:p w14:paraId="47C6D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210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施小线</w:t>
            </w:r>
          </w:p>
        </w:tc>
        <w:tc>
          <w:tcPr>
            <w:tcW w:w="1976" w:type="dxa"/>
            <w:noWrap w:val="0"/>
            <w:vAlign w:val="center"/>
          </w:tcPr>
          <w:p w14:paraId="652EB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沈家村一组、二组居民区</w:t>
            </w:r>
          </w:p>
        </w:tc>
        <w:tc>
          <w:tcPr>
            <w:tcW w:w="1120" w:type="dxa"/>
            <w:noWrap w:val="0"/>
            <w:vAlign w:val="center"/>
          </w:tcPr>
          <w:p w14:paraId="725F0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荒沟门</w:t>
            </w:r>
          </w:p>
        </w:tc>
        <w:tc>
          <w:tcPr>
            <w:tcW w:w="1151" w:type="dxa"/>
            <w:noWrap w:val="0"/>
            <w:vAlign w:val="center"/>
          </w:tcPr>
          <w:p w14:paraId="422A8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乡村道路</w:t>
            </w:r>
          </w:p>
        </w:tc>
      </w:tr>
      <w:tr w14:paraId="77A70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731" w:type="dxa"/>
            <w:noWrap w:val="0"/>
            <w:vAlign w:val="center"/>
          </w:tcPr>
          <w:p w14:paraId="600138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4</w:t>
            </w:r>
          </w:p>
        </w:tc>
        <w:tc>
          <w:tcPr>
            <w:tcW w:w="1285" w:type="dxa"/>
            <w:noWrap w:val="0"/>
            <w:vAlign w:val="center"/>
          </w:tcPr>
          <w:p w14:paraId="0B9C9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白马寺路</w:t>
            </w:r>
          </w:p>
        </w:tc>
        <w:tc>
          <w:tcPr>
            <w:tcW w:w="2415" w:type="dxa"/>
            <w:noWrap w:val="0"/>
            <w:vAlign w:val="center"/>
          </w:tcPr>
          <w:p w14:paraId="75F7D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Báimǎsì Lù</w:t>
            </w:r>
          </w:p>
        </w:tc>
        <w:tc>
          <w:tcPr>
            <w:tcW w:w="1314" w:type="dxa"/>
            <w:noWrap w:val="0"/>
            <w:vAlign w:val="center"/>
          </w:tcPr>
          <w:p w14:paraId="74938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210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施小线</w:t>
            </w:r>
          </w:p>
        </w:tc>
        <w:tc>
          <w:tcPr>
            <w:tcW w:w="1976" w:type="dxa"/>
            <w:noWrap w:val="0"/>
            <w:vAlign w:val="center"/>
          </w:tcPr>
          <w:p w14:paraId="0329F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大二道沟</w:t>
            </w:r>
          </w:p>
        </w:tc>
        <w:tc>
          <w:tcPr>
            <w:tcW w:w="1120" w:type="dxa"/>
            <w:noWrap w:val="0"/>
            <w:vAlign w:val="center"/>
          </w:tcPr>
          <w:p w14:paraId="5A53E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白马寺</w:t>
            </w:r>
          </w:p>
        </w:tc>
        <w:tc>
          <w:tcPr>
            <w:tcW w:w="1151" w:type="dxa"/>
            <w:noWrap w:val="0"/>
            <w:vAlign w:val="center"/>
          </w:tcPr>
          <w:p w14:paraId="27998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乡村道路</w:t>
            </w:r>
          </w:p>
        </w:tc>
      </w:tr>
      <w:tr w14:paraId="01A7D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731" w:type="dxa"/>
            <w:noWrap w:val="0"/>
            <w:vAlign w:val="center"/>
          </w:tcPr>
          <w:p w14:paraId="52069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5</w:t>
            </w:r>
          </w:p>
        </w:tc>
        <w:tc>
          <w:tcPr>
            <w:tcW w:w="1285" w:type="dxa"/>
            <w:noWrap w:val="0"/>
            <w:vAlign w:val="center"/>
          </w:tcPr>
          <w:p w14:paraId="2D59A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三道洼路</w:t>
            </w:r>
          </w:p>
        </w:tc>
        <w:tc>
          <w:tcPr>
            <w:tcW w:w="2415" w:type="dxa"/>
            <w:noWrap w:val="0"/>
            <w:vAlign w:val="center"/>
          </w:tcPr>
          <w:p w14:paraId="0F955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Sāndàowā Lù</w:t>
            </w:r>
          </w:p>
        </w:tc>
        <w:tc>
          <w:tcPr>
            <w:tcW w:w="1314" w:type="dxa"/>
            <w:noWrap w:val="0"/>
            <w:vAlign w:val="center"/>
          </w:tcPr>
          <w:p w14:paraId="654DA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210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柏永线</w:t>
            </w:r>
          </w:p>
        </w:tc>
        <w:tc>
          <w:tcPr>
            <w:tcW w:w="1976" w:type="dxa"/>
            <w:noWrap w:val="0"/>
            <w:vAlign w:val="center"/>
          </w:tcPr>
          <w:p w14:paraId="5C695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永安村一组居民区</w:t>
            </w:r>
          </w:p>
        </w:tc>
        <w:tc>
          <w:tcPr>
            <w:tcW w:w="1120" w:type="dxa"/>
            <w:noWrap w:val="0"/>
            <w:vAlign w:val="center"/>
          </w:tcPr>
          <w:p w14:paraId="1EC51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村民代永哲家门前</w:t>
            </w:r>
          </w:p>
        </w:tc>
        <w:tc>
          <w:tcPr>
            <w:tcW w:w="1151" w:type="dxa"/>
            <w:noWrap w:val="0"/>
            <w:vAlign w:val="center"/>
          </w:tcPr>
          <w:p w14:paraId="1FD35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乡村道路</w:t>
            </w:r>
          </w:p>
        </w:tc>
      </w:tr>
      <w:tr w14:paraId="2B73E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731" w:type="dxa"/>
            <w:noWrap w:val="0"/>
            <w:vAlign w:val="center"/>
          </w:tcPr>
          <w:p w14:paraId="44E8D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6</w:t>
            </w:r>
          </w:p>
        </w:tc>
        <w:tc>
          <w:tcPr>
            <w:tcW w:w="1285" w:type="dxa"/>
            <w:noWrap w:val="0"/>
            <w:vAlign w:val="center"/>
          </w:tcPr>
          <w:p w14:paraId="417AA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冯家堡路</w:t>
            </w:r>
          </w:p>
        </w:tc>
        <w:tc>
          <w:tcPr>
            <w:tcW w:w="2415" w:type="dxa"/>
            <w:noWrap w:val="0"/>
            <w:vAlign w:val="center"/>
          </w:tcPr>
          <w:p w14:paraId="3FEFB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Féngjiābăo Lù</w:t>
            </w:r>
          </w:p>
        </w:tc>
        <w:tc>
          <w:tcPr>
            <w:tcW w:w="1314" w:type="dxa"/>
            <w:noWrap w:val="0"/>
            <w:vAlign w:val="center"/>
          </w:tcPr>
          <w:p w14:paraId="14ED5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210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柏南线</w:t>
            </w:r>
          </w:p>
        </w:tc>
        <w:tc>
          <w:tcPr>
            <w:tcW w:w="1976" w:type="dxa"/>
            <w:noWrap w:val="0"/>
            <w:vAlign w:val="center"/>
          </w:tcPr>
          <w:p w14:paraId="20157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柏峪村五组居民区</w:t>
            </w:r>
          </w:p>
        </w:tc>
        <w:tc>
          <w:tcPr>
            <w:tcW w:w="1120" w:type="dxa"/>
            <w:noWrap w:val="0"/>
            <w:vAlign w:val="center"/>
          </w:tcPr>
          <w:p w14:paraId="26381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304国道</w:t>
            </w:r>
          </w:p>
        </w:tc>
        <w:tc>
          <w:tcPr>
            <w:tcW w:w="1151" w:type="dxa"/>
            <w:noWrap w:val="0"/>
            <w:vAlign w:val="center"/>
          </w:tcPr>
          <w:p w14:paraId="6DFB8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乡村道路</w:t>
            </w:r>
          </w:p>
        </w:tc>
      </w:tr>
      <w:tr w14:paraId="036D5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731" w:type="dxa"/>
            <w:noWrap w:val="0"/>
            <w:vAlign w:val="center"/>
          </w:tcPr>
          <w:p w14:paraId="54526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1285" w:type="dxa"/>
            <w:noWrap w:val="0"/>
            <w:vAlign w:val="center"/>
          </w:tcPr>
          <w:p w14:paraId="5FABD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大坝路</w:t>
            </w:r>
          </w:p>
        </w:tc>
        <w:tc>
          <w:tcPr>
            <w:tcW w:w="2415" w:type="dxa"/>
            <w:noWrap w:val="0"/>
            <w:vAlign w:val="center"/>
          </w:tcPr>
          <w:p w14:paraId="513C8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Dàbà Lù</w:t>
            </w:r>
          </w:p>
        </w:tc>
        <w:tc>
          <w:tcPr>
            <w:tcW w:w="1314" w:type="dxa"/>
            <w:noWrap w:val="0"/>
            <w:vAlign w:val="center"/>
          </w:tcPr>
          <w:p w14:paraId="6C467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爱国滨河路</w:t>
            </w:r>
          </w:p>
        </w:tc>
        <w:tc>
          <w:tcPr>
            <w:tcW w:w="1976" w:type="dxa"/>
            <w:noWrap w:val="0"/>
            <w:vAlign w:val="center"/>
          </w:tcPr>
          <w:p w14:paraId="00557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爱国村一组居民区</w:t>
            </w:r>
          </w:p>
        </w:tc>
        <w:tc>
          <w:tcPr>
            <w:tcW w:w="1120" w:type="dxa"/>
            <w:noWrap w:val="0"/>
            <w:vAlign w:val="center"/>
          </w:tcPr>
          <w:p w14:paraId="07437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304国道</w:t>
            </w:r>
          </w:p>
        </w:tc>
        <w:tc>
          <w:tcPr>
            <w:tcW w:w="1151" w:type="dxa"/>
            <w:noWrap w:val="0"/>
            <w:vAlign w:val="center"/>
          </w:tcPr>
          <w:p w14:paraId="1E235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乡村道路</w:t>
            </w:r>
          </w:p>
        </w:tc>
      </w:tr>
      <w:tr w14:paraId="79948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31" w:type="dxa"/>
            <w:noWrap w:val="0"/>
            <w:vAlign w:val="center"/>
          </w:tcPr>
          <w:p w14:paraId="3475E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1285" w:type="dxa"/>
            <w:noWrap w:val="0"/>
            <w:vAlign w:val="center"/>
          </w:tcPr>
          <w:p w14:paraId="5D77B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北沟路</w:t>
            </w:r>
          </w:p>
        </w:tc>
        <w:tc>
          <w:tcPr>
            <w:tcW w:w="2415" w:type="dxa"/>
            <w:noWrap w:val="0"/>
            <w:vAlign w:val="center"/>
          </w:tcPr>
          <w:p w14:paraId="1570B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Běigōu Lù</w:t>
            </w:r>
          </w:p>
        </w:tc>
        <w:tc>
          <w:tcPr>
            <w:tcW w:w="1314" w:type="dxa"/>
            <w:noWrap w:val="0"/>
            <w:vAlign w:val="center"/>
          </w:tcPr>
          <w:p w14:paraId="32839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21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施小线</w:t>
            </w:r>
          </w:p>
        </w:tc>
        <w:tc>
          <w:tcPr>
            <w:tcW w:w="1976" w:type="dxa"/>
            <w:noWrap w:val="0"/>
            <w:vAlign w:val="center"/>
          </w:tcPr>
          <w:p w14:paraId="6ACC1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太平山村村委会及太平山村二、三、四、五组居民区</w:t>
            </w:r>
          </w:p>
        </w:tc>
        <w:tc>
          <w:tcPr>
            <w:tcW w:w="1120" w:type="dxa"/>
            <w:noWrap w:val="0"/>
            <w:vAlign w:val="center"/>
          </w:tcPr>
          <w:p w14:paraId="1C601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邰家堡子</w:t>
            </w:r>
          </w:p>
        </w:tc>
        <w:tc>
          <w:tcPr>
            <w:tcW w:w="1151" w:type="dxa"/>
            <w:noWrap w:val="0"/>
            <w:vAlign w:val="center"/>
          </w:tcPr>
          <w:p w14:paraId="18941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乡村道路</w:t>
            </w:r>
          </w:p>
        </w:tc>
      </w:tr>
    </w:tbl>
    <w:p w14:paraId="484279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B4947"/>
    <w:rsid w:val="20DB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2026-07-15T07:05:00Z</dcterms:created>
  <dc:creator>是个蓄蓄_</dc:creator>
  <cp:lastModifiedBy>是个蓄蓄_</cp:lastModifiedBy>
  <dcterms:modified xsi:type="dcterms:W3CDTF">2026-07-15T07:06:24Z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B16C4547DA82403492B3449B4F106DD7_11</vt:lpwstr>
  </property>
  <property fmtid="{D5CDD505-2E9C-101B-9397-08002B2CF9AE}" pid="4" name="KSOTemplateDocerSaveRecord">
    <vt:lpwstr>eyJoZGlkIjoiM2M5YjcwYjEwNGVjZDhhOGM5MDJkODhjNWIwODViNTMiLCJ1c2VySWQiOiI2OTMzMzQxNTEifQ==</vt:lpwstr>
  </property>
</Properties>
</file>