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1F427A">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关于居家和社区养老服务</w:t>
      </w:r>
    </w:p>
    <w:p w14:paraId="40BC55F3">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提升行动项目评估服务的报价函</w:t>
      </w:r>
    </w:p>
    <w:p w14:paraId="1CCCEBC8">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方正小标宋简体" w:hAnsi="方正小标宋简体" w:eastAsia="方正小标宋简体" w:cs="方正小标宋简体"/>
          <w:sz w:val="32"/>
          <w:szCs w:val="32"/>
        </w:rPr>
      </w:pPr>
    </w:p>
    <w:p w14:paraId="19E0103D">
      <w:pPr>
        <w:keepNext w:val="0"/>
        <w:keepLines w:val="0"/>
        <w:pageBreakBefore w:val="0"/>
        <w:widowControl w:val="0"/>
        <w:kinsoku/>
        <w:wordWrap/>
        <w:overflowPunct/>
        <w:topLinePunct w:val="0"/>
        <w:autoSpaceDE/>
        <w:autoSpaceDN/>
        <w:bidi w:val="0"/>
        <w:adjustRightInd/>
        <w:snapToGrid/>
        <w:spacing w:line="570" w:lineRule="exac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市民政局：</w:t>
      </w:r>
    </w:p>
    <w:p w14:paraId="3760537F">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贵单位《关于公开询价聘请第三方机构开展居家和社区养老服务提升行动项目评估工作的函》已收悉。经我事务所对项目需求进行认真研究和成本测算，现报价如下：</w:t>
      </w:r>
    </w:p>
    <w:p w14:paraId="0D5D631D">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一、报价汇总</w:t>
      </w:r>
    </w:p>
    <w:p w14:paraId="71CF269C">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序号</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服务模块</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工作内容简述</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报价（元）</w:t>
      </w:r>
    </w:p>
    <w:p w14:paraId="2959C288">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sz w:val="32"/>
          <w:szCs w:val="32"/>
        </w:rPr>
      </w:pPr>
    </w:p>
    <w:p w14:paraId="51EE1622">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大写金额：人民币</w:t>
      </w:r>
      <w:r>
        <w:rPr>
          <w:rFonts w:hint="eastAsia" w:ascii="仿宋" w:hAnsi="仿宋" w:eastAsia="仿宋" w:cs="仿宋"/>
          <w:sz w:val="32"/>
          <w:szCs w:val="32"/>
          <w:lang w:val="en-US" w:eastAsia="zh-CN"/>
        </w:rPr>
        <w:t>**</w:t>
      </w:r>
      <w:r>
        <w:rPr>
          <w:rFonts w:hint="eastAsia" w:ascii="仿宋" w:hAnsi="仿宋" w:eastAsia="仿宋" w:cs="仿宋"/>
          <w:sz w:val="32"/>
          <w:szCs w:val="32"/>
        </w:rPr>
        <w:t>万元整</w:t>
      </w:r>
    </w:p>
    <w:p w14:paraId="0EB97D59">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二、工作方式及人员安排</w:t>
      </w:r>
    </w:p>
    <w:p w14:paraId="55782872">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1.工作方式：</w:t>
      </w:r>
    </w:p>
    <w:p w14:paraId="2A2893F8">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rPr>
        <w:t>2.团队配置</w:t>
      </w:r>
      <w:r>
        <w:rPr>
          <w:rFonts w:hint="eastAsia" w:ascii="仿宋" w:hAnsi="仿宋" w:eastAsia="仿宋" w:cs="仿宋"/>
          <w:sz w:val="32"/>
          <w:szCs w:val="32"/>
          <w:lang w:eastAsia="zh-CN"/>
        </w:rPr>
        <w:t>：</w:t>
      </w:r>
      <w:r>
        <w:rPr>
          <w:rFonts w:hint="eastAsia" w:ascii="仿宋" w:hAnsi="仿宋" w:eastAsia="仿宋" w:cs="仿宋"/>
          <w:sz w:val="32"/>
          <w:szCs w:val="32"/>
        </w:rPr>
        <w:t>预计居家和社区养老服务提升行动项目</w:t>
      </w:r>
      <w:r>
        <w:rPr>
          <w:rFonts w:hint="eastAsia" w:ascii="仿宋" w:hAnsi="仿宋" w:eastAsia="仿宋" w:cs="仿宋"/>
          <w:sz w:val="32"/>
          <w:szCs w:val="32"/>
          <w:lang w:val="en-US" w:eastAsia="zh-CN"/>
        </w:rPr>
        <w:t>评估工作在15个工作日内完成</w:t>
      </w:r>
      <w:r>
        <w:rPr>
          <w:rFonts w:hint="eastAsia" w:ascii="仿宋" w:hAnsi="仿宋" w:eastAsia="仿宋" w:cs="仿宋"/>
          <w:sz w:val="32"/>
          <w:szCs w:val="32"/>
        </w:rPr>
        <w:t>。</w:t>
      </w:r>
      <w:r>
        <w:rPr>
          <w:rFonts w:hint="eastAsia" w:ascii="仿宋" w:hAnsi="仿宋" w:eastAsia="仿宋" w:cs="仿宋"/>
          <w:sz w:val="32"/>
          <w:szCs w:val="32"/>
          <w:lang w:val="en-US" w:eastAsia="zh-CN"/>
        </w:rPr>
        <w:t>其他评估和验收工作在45个工作日内完成。</w:t>
      </w:r>
    </w:p>
    <w:p w14:paraId="314C504E">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3.验收台账：对1200户100%验收对象，将逐户建立验收档案，确保验收记录可追溯、可核查。</w:t>
      </w:r>
    </w:p>
    <w:p w14:paraId="087E427D">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三、服务承诺</w:t>
      </w:r>
    </w:p>
    <w:p w14:paraId="127A54D8">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1.严格按照《中国注册会计师执业准则》及相关审计规范执业；</w:t>
      </w:r>
    </w:p>
    <w:p w14:paraId="3034321C">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2.坚持独立、客观、公正原则，如实反映评估中发现的问题；</w:t>
      </w:r>
    </w:p>
    <w:p w14:paraId="2A8FE6BA">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3.对评估过程中获知的所有信息严格保密；</w:t>
      </w:r>
    </w:p>
    <w:p w14:paraId="6BFFDB99">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4.配合贵单位工作时间安排，确保按时提交成果；</w:t>
      </w:r>
    </w:p>
    <w:p w14:paraId="3AA44CC5">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5.报价有效期为30个工作日。</w:t>
      </w:r>
    </w:p>
    <w:p w14:paraId="3019B1F2">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四、资质及业绩简介</w:t>
      </w:r>
    </w:p>
    <w:p w14:paraId="6BB8B158">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（此处简要填写本事务所相关资质、类似项目经验等，例如：本所具有行政事业单位审计资质，近三年曾承接XX</w:t>
      </w:r>
      <w:r>
        <w:rPr>
          <w:rFonts w:hint="eastAsia" w:ascii="仿宋" w:hAnsi="仿宋" w:eastAsia="仿宋" w:cs="仿宋"/>
          <w:sz w:val="32"/>
          <w:szCs w:val="32"/>
          <w:lang w:val="en-US" w:eastAsia="zh-CN"/>
        </w:rPr>
        <w:t>单位</w:t>
      </w:r>
      <w:r>
        <w:rPr>
          <w:rFonts w:hint="eastAsia" w:ascii="仿宋" w:hAnsi="仿宋" w:eastAsia="仿宋" w:cs="仿宋"/>
          <w:sz w:val="32"/>
          <w:szCs w:val="32"/>
        </w:rPr>
        <w:t>资金审计项目等。）</w:t>
      </w:r>
    </w:p>
    <w:p w14:paraId="575EF990">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五、联系方式</w:t>
      </w:r>
    </w:p>
    <w:p w14:paraId="716531F2">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联系人： [姓名]</w:t>
      </w:r>
    </w:p>
    <w:p w14:paraId="5DCE8F15">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联系电话： [手机号]</w:t>
      </w:r>
    </w:p>
    <w:p w14:paraId="28A384B9">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电子邮箱： [邮箱]</w:t>
      </w:r>
    </w:p>
    <w:p w14:paraId="155DAA4D">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单位地址： [地址]</w:t>
      </w:r>
    </w:p>
    <w:p w14:paraId="02794472">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sz w:val="32"/>
          <w:szCs w:val="32"/>
        </w:rPr>
      </w:pPr>
    </w:p>
    <w:p w14:paraId="6A5913DA">
      <w:pPr>
        <w:keepNext w:val="0"/>
        <w:keepLines w:val="0"/>
        <w:pageBreakBefore w:val="0"/>
        <w:widowControl w:val="0"/>
        <w:kinsoku/>
        <w:wordWrap/>
        <w:overflowPunct/>
        <w:topLinePunct w:val="0"/>
        <w:autoSpaceDE/>
        <w:autoSpaceDN/>
        <w:bidi w:val="0"/>
        <w:adjustRightInd/>
        <w:snapToGrid/>
        <w:spacing w:line="570" w:lineRule="exact"/>
        <w:ind w:firstLine="2240" w:firstLineChars="700"/>
        <w:textAlignment w:val="auto"/>
        <w:rPr>
          <w:rFonts w:hint="eastAsia" w:ascii="仿宋" w:hAnsi="仿宋" w:eastAsia="仿宋" w:cs="仿宋"/>
          <w:sz w:val="32"/>
          <w:szCs w:val="32"/>
        </w:rPr>
      </w:pPr>
      <w:r>
        <w:rPr>
          <w:rFonts w:hint="eastAsia" w:ascii="仿宋" w:hAnsi="仿宋" w:eastAsia="仿宋" w:cs="仿宋"/>
          <w:sz w:val="32"/>
          <w:szCs w:val="32"/>
        </w:rPr>
        <w:t>单位名称（盖章）： [会计师事务所名称]</w:t>
      </w:r>
    </w:p>
    <w:p w14:paraId="7670745C">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sz w:val="32"/>
          <w:szCs w:val="32"/>
        </w:rPr>
      </w:pPr>
    </w:p>
    <w:p w14:paraId="33AE908C">
      <w:pPr>
        <w:keepNext w:val="0"/>
        <w:keepLines w:val="0"/>
        <w:pageBreakBefore w:val="0"/>
        <w:widowControl w:val="0"/>
        <w:kinsoku/>
        <w:wordWrap/>
        <w:overflowPunct/>
        <w:topLinePunct w:val="0"/>
        <w:autoSpaceDE/>
        <w:autoSpaceDN/>
        <w:bidi w:val="0"/>
        <w:adjustRightInd/>
        <w:snapToGrid/>
        <w:spacing w:line="570" w:lineRule="exact"/>
        <w:ind w:firstLine="2880" w:firstLineChars="900"/>
        <w:textAlignment w:val="auto"/>
        <w:rPr>
          <w:rFonts w:hint="eastAsia" w:ascii="仿宋" w:hAnsi="仿宋" w:eastAsia="仿宋" w:cs="仿宋"/>
          <w:sz w:val="32"/>
          <w:szCs w:val="32"/>
        </w:rPr>
      </w:pPr>
      <w:r>
        <w:rPr>
          <w:rFonts w:hint="eastAsia" w:ascii="仿宋" w:hAnsi="仿宋" w:eastAsia="仿宋" w:cs="仿宋"/>
          <w:sz w:val="32"/>
          <w:szCs w:val="32"/>
        </w:rPr>
        <w:t>法定代表人（签字）： [姓名]</w:t>
      </w:r>
    </w:p>
    <w:p w14:paraId="0055DEB5">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sz w:val="32"/>
          <w:szCs w:val="32"/>
        </w:rPr>
      </w:pPr>
    </w:p>
    <w:p w14:paraId="393C4C81">
      <w:pPr>
        <w:keepNext w:val="0"/>
        <w:keepLines w:val="0"/>
        <w:pageBreakBefore w:val="0"/>
        <w:widowControl w:val="0"/>
        <w:kinsoku/>
        <w:wordWrap/>
        <w:overflowPunct/>
        <w:topLinePunct w:val="0"/>
        <w:autoSpaceDE/>
        <w:autoSpaceDN/>
        <w:bidi w:val="0"/>
        <w:adjustRightInd/>
        <w:snapToGrid/>
        <w:spacing w:line="570" w:lineRule="exact"/>
        <w:ind w:firstLine="3840" w:firstLineChars="1200"/>
        <w:textAlignment w:val="auto"/>
        <w:rPr>
          <w:rFonts w:hint="eastAsia"/>
        </w:rPr>
      </w:pPr>
      <w:bookmarkStart w:id="0" w:name="_GoBack"/>
      <w:bookmarkEnd w:id="0"/>
      <w:r>
        <w:rPr>
          <w:rFonts w:hint="eastAsia" w:ascii="仿宋" w:hAnsi="仿宋" w:eastAsia="仿宋" w:cs="仿宋"/>
          <w:sz w:val="32"/>
          <w:szCs w:val="32"/>
        </w:rPr>
        <w:t>日期：2026年 月 日</w:t>
      </w:r>
    </w:p>
    <w:p w14:paraId="08FCCD53">
      <w:pPr>
        <w:keepNext w:val="0"/>
        <w:keepLines w:val="0"/>
        <w:pageBreakBefore w:val="0"/>
        <w:widowControl w:val="0"/>
        <w:kinsoku/>
        <w:wordWrap/>
        <w:overflowPunct/>
        <w:topLinePunct w:val="0"/>
        <w:autoSpaceDE/>
        <w:autoSpaceDN/>
        <w:bidi w:val="0"/>
        <w:adjustRightInd/>
        <w:snapToGrid/>
        <w:spacing w:line="570" w:lineRule="exact"/>
        <w:ind w:firstLine="420" w:firstLineChars="200"/>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0000600000000000000"/>
    <w:charset w:val="86"/>
    <w:family w:val="auto"/>
    <w:pitch w:val="default"/>
    <w:sig w:usb0="800002BF" w:usb1="184F6CF8" w:usb2="00000012" w:usb3="00000000" w:csb0="00160001" w:csb1="1203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773CB6"/>
    <w:rsid w:val="10AE4901"/>
    <w:rsid w:val="2D9A00D3"/>
    <w:rsid w:val="5B773C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082c7a13-da47-4577-adbd-70139f142e28</errorID>
      <errorWord>居家和社区养老服务提升行动</errorWord>
      <group>L1_Political</group>
      <groupName>政治性问题</groupName>
      <ability>L2_Keyword</ability>
      <abilityName>固定表述</abilityName>
      <candidateList>
        <item>居家和社区基本养老服务提升行动</item>
      </candidateList>
      <explain>词汇“居家和社区基本养老服务提升行动”在特定场景下为固定表述形式，请确认此处的“居家和社区养老服务提升行动”是否存在不当。</explain>
      <paraID>2A2893F8</paraID>
      <start>9</start>
      <end>22</end>
      <status>unmodified</status>
      <modifiedWord/>
      <trackRevisions>false</trackRevisions>
    </reviewItem>
    <reviewItem>
      <errorID>d30a59d9-7a25-44b3-aed4-7aa9f7dbf13f</errorID>
      <errorWord>100%验收对象</errorWord>
      <group>L1_AI</group>
      <groupName>深度校对</groupName>
      <ability>L2_AI_Punc</ability>
      <abilityName>标点纠错</abilityName>
      <candidateList>
        <item>（100%验收对象）</item>
      </candidateList>
      <explain/>
      <paraID>314C504E</paraID>
      <start>13</start>
      <end>21</end>
      <status>unmodified</status>
      <modifiedWord/>
      <trackRevisions>false</trackRevisions>
    </reviewItem>
  </reviewItems>
  <config/>
</contractReview>
</file>

<file path=customXml/itemProps1.xml><?xml version="1.0" encoding="utf-8"?>
<ds:datastoreItem xmlns:ds="http://schemas.openxmlformats.org/officeDocument/2006/customXml" ds:itemID="{8adbacef-b9ed-476a-a8e6-def81b0ed4e5}">
  <ds:schemaRefs/>
</ds:datastoreItem>
</file>

<file path=docProps/app.xml><?xml version="1.0" encoding="utf-8"?>
<Properties xmlns="http://schemas.openxmlformats.org/officeDocument/2006/extended-properties" xmlns:vt="http://schemas.openxmlformats.org/officeDocument/2006/docPropsVTypes">
  <Template>Normal.dotm</Template>
  <Pages>2</Pages>
  <Words>516</Words>
  <Characters>538</Characters>
  <Lines>0</Lines>
  <Paragraphs>0</Paragraphs>
  <TotalTime>5</TotalTime>
  <ScaleCrop>false</ScaleCrop>
  <LinksUpToDate>false</LinksUpToDate>
  <CharactersWithSpaces>568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2026-07-13T06:49:00Z</dcterms:created>
  <dc:creator>邢丽丹</dc:creator>
  <cp:lastModifiedBy>是个蓄蓄_</cp:lastModifiedBy>
  <dcterms:modified xsi:type="dcterms:W3CDTF">2026-07-14T07:04:15Z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04D3BDB43A814AB7B6DFC8057506CFF4_13</vt:lpwstr>
  </property>
  <property fmtid="{D5CDD505-2E9C-101B-9397-08002B2CF9AE}" pid="4" name="KSOTemplateDocerSaveRecord">
    <vt:lpwstr>eyJoZGlkIjoiM2M5YjcwYjEwNGVjZDhhOGM5MDJkODhjNWIwODViNTMiLCJ1c2VySWQiOiI2OTMzMzQxNTEifQ==</vt:lpwstr>
  </property>
</Properties>
</file>