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93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</w:p>
    <w:p w14:paraId="7E990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新申请对象核对情况统计表</w:t>
      </w:r>
    </w:p>
    <w:p w14:paraId="1B0CF7FB">
      <w:pPr>
        <w:jc w:val="left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</w:p>
    <w:p w14:paraId="7530F9B0">
      <w:pPr>
        <w:jc w:val="left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 xml:space="preserve">填报单位(公章):                      填报日期: </w:t>
      </w:r>
    </w:p>
    <w:tbl>
      <w:tblPr>
        <w:tblStyle w:val="2"/>
        <w:tblpPr w:leftFromText="180" w:rightFromText="180" w:vertAnchor="text" w:horzAnchor="page" w:tblpX="1171" w:tblpY="71"/>
        <w:tblOverlap w:val="never"/>
        <w:tblW w:w="145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405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</w:tblGrid>
      <w:tr w14:paraId="24486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5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地区</w:t>
            </w:r>
          </w:p>
        </w:tc>
        <w:tc>
          <w:tcPr>
            <w:tcW w:w="3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E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受托核对情况</w:t>
            </w:r>
          </w:p>
        </w:tc>
        <w:tc>
          <w:tcPr>
            <w:tcW w:w="39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4F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检出情况</w:t>
            </w:r>
          </w:p>
        </w:tc>
        <w:tc>
          <w:tcPr>
            <w:tcW w:w="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D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社会救助部门</w:t>
            </w: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审批情况</w:t>
            </w:r>
          </w:p>
        </w:tc>
      </w:tr>
      <w:tr w14:paraId="1BB34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ECAC8">
            <w:pPr>
              <w:jc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1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A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特困</w:t>
            </w:r>
          </w:p>
          <w:p w14:paraId="7058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人员</w:t>
            </w: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C5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  <w:tc>
          <w:tcPr>
            <w:tcW w:w="397" w:type="dxa"/>
            <w:gridSpan w:val="2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0AC770C">
            <w:pPr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最低生活</w:t>
            </w: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E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特困</w:t>
            </w:r>
          </w:p>
          <w:p w14:paraId="2370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人员</w:t>
            </w: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9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6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2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特困</w:t>
            </w:r>
          </w:p>
          <w:p w14:paraId="44FA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人员</w:t>
            </w:r>
          </w:p>
        </w:tc>
      </w:tr>
      <w:tr w14:paraId="6C3DC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7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8F549">
            <w:pPr>
              <w:jc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01E7D">
            <w:pPr>
              <w:jc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6E00F">
            <w:pPr>
              <w:jc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DD3BA">
            <w:pPr>
              <w:jc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2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保障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1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社保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8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公安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6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房产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9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工商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4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残联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4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公积金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0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国税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B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交通</w:t>
            </w: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1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326C4">
            <w:pPr>
              <w:jc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BCC34">
            <w:pPr>
              <w:jc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18274">
            <w:pPr>
              <w:jc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13855">
            <w:pPr>
              <w:jc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</w:p>
        </w:tc>
      </w:tr>
      <w:tr w14:paraId="513BB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C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4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B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B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2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3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4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2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E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0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4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8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0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E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6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6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F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3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8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1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1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0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8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C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C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6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9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9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3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B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0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6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D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户次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5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</w:tr>
      <w:tr w14:paraId="56D74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F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栏次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6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B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8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2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FA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F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9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7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D6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C3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C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A8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B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8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8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D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0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4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C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C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1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D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A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A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F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A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3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D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2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4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A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C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1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2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</w:tr>
      <w:tr w14:paraId="2060D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7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本溪县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B7E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45B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78B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A76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A83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282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3D3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00B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8DC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CEB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3FF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9A45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123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954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710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40C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F24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ED4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448C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B7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F61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2D99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FDB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ED9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A0E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2BB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F68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627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0A8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857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331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BA3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93B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6BD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4F0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B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桓仁县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55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C2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8EC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009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5B3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FF1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0A5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910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EA1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A83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8A8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CEE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EB0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2DC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004C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1F5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2D6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841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816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20D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9B6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14B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A1A5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6E6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D07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6E9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84F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18C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651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FE5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F9A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CEB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571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AE0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AA5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7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平山区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987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039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03F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681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15F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880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5BE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F8A18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6D2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DCC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17E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638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3E9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1A11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14F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07A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5D1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A07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8AE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A00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FE3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8319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B09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BB3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78B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09E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535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905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375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D38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C34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1A03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85B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087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B43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2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明山区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DCC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AED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CA5C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E66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B278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FAA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B49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A09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ECB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5BC3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9F5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23F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DE5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8F1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232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FC9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6B7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90B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059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174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190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6FD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34D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09B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A9F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EAC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1AB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2F8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EE3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D9F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7F4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260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D48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F98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F74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6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溪湖区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C3F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C47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D41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730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9C68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165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275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D11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70F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9B8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93D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6A8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1D7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358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7BB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0B6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67D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E45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820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B77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907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8E9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B7E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CDC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4D8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F37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99A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3FC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4DE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778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327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CC9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CF6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DDB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5AF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2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南芬区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63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5FB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469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BED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E5E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0BC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586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875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AA8B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67A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59E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A6F6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C77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9FD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5BE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FE6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012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E91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2ED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673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CD5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F9E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661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594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2B9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A2C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EE1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5A1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2CA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78C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D13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FD7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88B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7B6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B30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3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报宋" w:hAnsi="报宋" w:eastAsia="报宋" w:cs="报宋"/>
                <w:i w:val="0"/>
                <w:color w:val="0A0A0A"/>
                <w:sz w:val="18"/>
                <w:szCs w:val="18"/>
                <w:u w:val="none"/>
              </w:rPr>
            </w:pPr>
            <w:r>
              <w:rPr>
                <w:rFonts w:hint="default" w:ascii="报宋" w:hAnsi="报宋" w:eastAsia="报宋" w:cs="报宋"/>
                <w:i w:val="0"/>
                <w:color w:val="0A0A0A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423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D50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026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057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43C5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F8A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DDE5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CD0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539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5DB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3A4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FAF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335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59C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E7D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C6C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5A1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03F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DD1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D57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5BF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73B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147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543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6B4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1D5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D3F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AAD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60D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BF2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684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34D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A7E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5DA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CD719C4">
      <w:pPr>
        <w:ind w:left="630" w:hanging="630" w:hangingChars="300"/>
        <w:jc w:val="left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说明：1、此表于每年1月底前和7月底前报送市核对中心，1月底前报送上一年度数据，7月底前报送当年上半年数据，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要求纸质版加盖公章，</w:t>
      </w:r>
      <w:r>
        <w:rPr>
          <w:rFonts w:hint="default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传真至024-43841727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。</w:t>
      </w:r>
    </w:p>
    <w:p w14:paraId="69AD85CE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各城区，栏次7-30无需填写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。</w:t>
      </w:r>
    </w:p>
    <w:p w14:paraId="72F6D3B3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栏次31-34，填写本地区审批享受社会救助待遇的户数和人数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。</w:t>
      </w:r>
    </w:p>
    <w:p w14:paraId="2D007AB4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</w:p>
    <w:p w14:paraId="0FBD05F9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</w:p>
    <w:p w14:paraId="3B37B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</w:p>
    <w:p w14:paraId="6E129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动态管理对象核对情况统计表</w:t>
      </w:r>
    </w:p>
    <w:p w14:paraId="6F76C91C">
      <w:pPr>
        <w:jc w:val="left"/>
        <w:rPr>
          <w:rFonts w:hint="default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</w:p>
    <w:p w14:paraId="0A319F8C">
      <w:pPr>
        <w:jc w:val="left"/>
        <w:rPr>
          <w:rFonts w:hint="default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 xml:space="preserve">填报单位（公章）：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 xml:space="preserve">           </w:t>
      </w:r>
      <w:r>
        <w:rPr>
          <w:rFonts w:hint="default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 xml:space="preserve"> 填报日期:                                              救助类别:</w:t>
      </w:r>
    </w:p>
    <w:tbl>
      <w:tblPr>
        <w:tblStyle w:val="2"/>
        <w:tblpPr w:leftFromText="180" w:rightFromText="180" w:vertAnchor="text" w:horzAnchor="page" w:tblpXSpec="center" w:tblpY="81"/>
        <w:tblOverlap w:val="never"/>
        <w:tblW w:w="152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747"/>
        <w:gridCol w:w="747"/>
        <w:gridCol w:w="747"/>
        <w:gridCol w:w="747"/>
        <w:gridCol w:w="747"/>
        <w:gridCol w:w="747"/>
        <w:gridCol w:w="747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14:paraId="13BDC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C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地区</w:t>
            </w:r>
          </w:p>
        </w:tc>
        <w:tc>
          <w:tcPr>
            <w:tcW w:w="14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E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核对人数</w:t>
            </w:r>
          </w:p>
        </w:tc>
        <w:tc>
          <w:tcPr>
            <w:tcW w:w="822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B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疑点信息情况</w:t>
            </w:r>
          </w:p>
        </w:tc>
        <w:tc>
          <w:tcPr>
            <w:tcW w:w="44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4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核查结果</w:t>
            </w:r>
          </w:p>
        </w:tc>
      </w:tr>
      <w:tr w14:paraId="007BD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8A86D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AFB5B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4DC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养老保险缴纳信息疑 点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039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养老保险金领取信息疑点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58C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失业保险金领取信息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疑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C45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就业信息疑 点</w:t>
            </w:r>
            <w:r>
              <w:rPr>
                <w:rFonts w:hint="default"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BC3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车辆信息疑 点</w:t>
            </w:r>
            <w:r>
              <w:rPr>
                <w:rFonts w:hint="default"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A73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房产信息疑 点</w:t>
            </w:r>
            <w:r>
              <w:rPr>
                <w:rFonts w:hint="default"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C6F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工商注册登记信息疑 点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E64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住房公积金信息疑点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109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出租车车主信息疑点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E02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民办非企业信息疑点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886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残疾信息记录疑 点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0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停止救助待遇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E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下调救助金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1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继续享受</w:t>
            </w:r>
          </w:p>
          <w:p w14:paraId="3AE4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救助待遇</w:t>
            </w:r>
          </w:p>
        </w:tc>
      </w:tr>
      <w:tr w14:paraId="1E4CA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9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B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户次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6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0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2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7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1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8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1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C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7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A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9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F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8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1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C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0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0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C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人次</w:t>
            </w:r>
          </w:p>
        </w:tc>
      </w:tr>
      <w:tr w14:paraId="635DC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8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栏次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5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8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6D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8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8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5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8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D1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C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9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7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F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1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5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2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F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8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3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B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 w14:paraId="45BE3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B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本溪县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DAFD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9548E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3EEA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6CCBD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9FA46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E38E5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F1E5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9B38B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B211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96FFE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E2097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F5E26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70C6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32F26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8952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8B921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834AC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5F787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29F9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8A2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0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桓仁县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453B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FA6CD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B38E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95D7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59596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9D0B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E7D47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5503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6FD2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CDD5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76DDE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711C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9D44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E6EF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2953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78951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B592F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EE365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E896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4CA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D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664D1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3D11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036F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21C0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7C9CB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923D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8104B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8660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0CB1E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37CC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49F6B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796A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309C7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FF93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06638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657B5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26FCB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3FE4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F7A28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369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0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11DCB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841F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2EB8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02E31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72596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2526E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659E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2E655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639B7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A6AA8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18C2F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49398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987CF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E20E6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42DA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AB82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9F45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EAE0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CFF06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A27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3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溪湖区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FE3C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CFA47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170F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239F5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5968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1241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339E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399E1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FE31F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9212F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D62A5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0FED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57B4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89F7D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E0F5D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61FF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C512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D147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369C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75E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4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南芬区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5604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3CE5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CA6A1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1E96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2CC1E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61F91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EC7C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E67AE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5688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EE0D6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C99ED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26E87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37620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552D1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A2E8C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E40CF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9F083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6962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4367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BF0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4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A503D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449EC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C884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1318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01F9D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DCF3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61AD5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4EF97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A831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58BA7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488F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DF07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DDD44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1A98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1FD4C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6F88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9907A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0EFD9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53662"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1AF8C68">
      <w:pPr>
        <w:jc w:val="left"/>
        <w:rPr>
          <w:rFonts w:hint="default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</w:p>
    <w:p w14:paraId="78F1A62C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  <w:t xml:space="preserve">说明：1、此表要求各县区收到复核报告后，2个月内上报市局救助处，分别报送电子版和纸质版（加盖公章）； </w:t>
      </w:r>
    </w:p>
    <w:p w14:paraId="766A51B7">
      <w:pPr>
        <w:bidi w:val="0"/>
        <w:rPr>
          <w:rFonts w:hint="default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  <w:t xml:space="preserve">      2、救助类型，填写低保救助、特困人员救助等。</w:t>
      </w:r>
    </w:p>
    <w:sectPr>
      <w:pgSz w:w="16838" w:h="11906" w:orient="landscape"/>
      <w:pgMar w:top="760" w:right="1118" w:bottom="870" w:left="10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报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EB9860"/>
    <w:rsid w:val="3EAB0813"/>
    <w:rsid w:val="7E906C55"/>
    <w:rsid w:val="9FE5A34D"/>
    <w:rsid w:val="D9FF8E04"/>
    <w:rsid w:val="F15F0F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5">
    <w:name w:val="font01"/>
    <w:basedOn w:val="3"/>
    <w:uiPriority w:val="0"/>
    <w:rPr>
      <w:rFonts w:hint="eastAsia"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660</Words>
  <Characters>714</Characters>
  <Lines>0</Lines>
  <Paragraphs>0</Paragraphs>
  <TotalTime>6.33333333333333</TotalTime>
  <ScaleCrop>false</ScaleCrop>
  <LinksUpToDate>false</LinksUpToDate>
  <CharactersWithSpaces>842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是个蓄蓄_</cp:lastModifiedBy>
  <dcterms:modified xsi:type="dcterms:W3CDTF">2026-01-27T06:16:16Z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5A57340E17EB40F4961F05D32DFC8205_13</vt:lpwstr>
  </property>
</Properties>
</file>