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9D6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u w:val="none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u w:val="none"/>
          <w:vertAlign w:val="baseline"/>
          <w:lang w:val="en-US" w:eastAsia="zh-CN"/>
        </w:rPr>
        <w:t>附件2</w:t>
      </w:r>
    </w:p>
    <w:p w14:paraId="7844E8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outlineLvl w:val="0"/>
        <w:rPr>
          <w:rFonts w:hint="default" w:ascii="黑体" w:hAnsi="黑体" w:eastAsia="黑体" w:cs="黑体"/>
          <w:color w:val="auto"/>
          <w:sz w:val="32"/>
          <w:szCs w:val="32"/>
          <w:u w:val="none"/>
          <w:vertAlign w:val="baseline"/>
          <w:lang w:val="en-US" w:eastAsia="zh-CN"/>
        </w:rPr>
      </w:pPr>
    </w:p>
    <w:p w14:paraId="3D12C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  <w:t>2025年本溪市居家适老化改造产品“焕新”</w:t>
      </w:r>
    </w:p>
    <w:p w14:paraId="145B4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val="en-US" w:eastAsia="zh-CN"/>
        </w:rPr>
        <w:t>销售企业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eastAsia="zh-CN"/>
        </w:rPr>
        <w:t>申请表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668"/>
        <w:gridCol w:w="2028"/>
        <w:gridCol w:w="2234"/>
      </w:tblGrid>
      <w:tr w14:paraId="3A66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2747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66" w:type="pct"/>
            <w:noWrap w:val="0"/>
            <w:vAlign w:val="top"/>
          </w:tcPr>
          <w:p w14:paraId="7F1619F2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457B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311" w:type="pct"/>
            <w:noWrap w:val="0"/>
            <w:vAlign w:val="top"/>
          </w:tcPr>
          <w:p w14:paraId="14D4152A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08F4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385B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4067" w:type="pct"/>
            <w:gridSpan w:val="3"/>
            <w:noWrap w:val="0"/>
            <w:vAlign w:val="top"/>
          </w:tcPr>
          <w:p w14:paraId="559D3386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0436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753A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566" w:type="pct"/>
            <w:noWrap w:val="0"/>
            <w:vAlign w:val="top"/>
          </w:tcPr>
          <w:p w14:paraId="11E976FF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1081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pct"/>
            <w:noWrap w:val="0"/>
            <w:vAlign w:val="top"/>
          </w:tcPr>
          <w:p w14:paraId="64B026FD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748E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37C5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工作联系人</w:t>
            </w:r>
          </w:p>
        </w:tc>
        <w:tc>
          <w:tcPr>
            <w:tcW w:w="1566" w:type="pct"/>
            <w:noWrap w:val="0"/>
            <w:vAlign w:val="top"/>
          </w:tcPr>
          <w:p w14:paraId="69692417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5AF1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pct"/>
            <w:noWrap w:val="0"/>
            <w:vAlign w:val="top"/>
          </w:tcPr>
          <w:p w14:paraId="295E8860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25DB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20AB3785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年销售额（单位：万元）</w:t>
            </w:r>
          </w:p>
        </w:tc>
        <w:tc>
          <w:tcPr>
            <w:tcW w:w="1566" w:type="pct"/>
            <w:noWrap w:val="0"/>
            <w:vAlign w:val="center"/>
          </w:tcPr>
          <w:p w14:paraId="41635A64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00B94B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开户行全称</w:t>
            </w:r>
          </w:p>
        </w:tc>
        <w:tc>
          <w:tcPr>
            <w:tcW w:w="1311" w:type="pct"/>
            <w:noWrap w:val="0"/>
            <w:vAlign w:val="center"/>
          </w:tcPr>
          <w:p w14:paraId="76EFE15E">
            <w:pPr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7649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1B15B7DA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开户行行号</w:t>
            </w:r>
          </w:p>
        </w:tc>
        <w:tc>
          <w:tcPr>
            <w:tcW w:w="1566" w:type="pct"/>
            <w:noWrap w:val="0"/>
            <w:vAlign w:val="center"/>
          </w:tcPr>
          <w:p w14:paraId="46FC9D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3ECB492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1311" w:type="pct"/>
            <w:noWrap w:val="0"/>
            <w:vAlign w:val="center"/>
          </w:tcPr>
          <w:p w14:paraId="581237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u w:val="none"/>
                <w:vertAlign w:val="baseline"/>
              </w:rPr>
            </w:pPr>
          </w:p>
        </w:tc>
      </w:tr>
      <w:tr w14:paraId="25BF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2" w:type="pct"/>
            <w:noWrap w:val="0"/>
            <w:vAlign w:val="center"/>
          </w:tcPr>
          <w:p w14:paraId="36C6F3F1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销售渠道</w:t>
            </w:r>
          </w:p>
        </w:tc>
        <w:tc>
          <w:tcPr>
            <w:tcW w:w="4067" w:type="pct"/>
            <w:gridSpan w:val="3"/>
            <w:noWrap w:val="0"/>
            <w:vAlign w:val="center"/>
          </w:tcPr>
          <w:p w14:paraId="4437B6C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u w:val="none"/>
                <w:vertAlign w:val="baseline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auto"/>
                <w:highlight w:val="none"/>
                <w:u w:val="none"/>
                <w:vertAlign w:val="baseline"/>
                <w:lang w:val="en-US" w:eastAsia="zh-CN"/>
              </w:rPr>
              <w:t xml:space="preserve">线下          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u w:val="none"/>
                <w:vertAlign w:val="baseline"/>
              </w:rPr>
              <w:sym w:font="Wingdings 2" w:char="00A3"/>
            </w:r>
            <w:r>
              <w:rPr>
                <w:rFonts w:hint="eastAsia" w:ascii="黑体" w:hAnsi="黑体" w:eastAsia="黑体" w:cs="黑体"/>
                <w:color w:val="auto"/>
                <w:highlight w:val="none"/>
                <w:u w:val="none"/>
                <w:vertAlign w:val="baseline"/>
                <w:lang w:val="en-US" w:eastAsia="zh-CN"/>
              </w:rPr>
              <w:t>线上（注明线上平台名称：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u w:val="single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color w:val="auto"/>
                <w:highlight w:val="none"/>
                <w:u w:val="none"/>
                <w:vertAlign w:val="baseline"/>
                <w:lang w:val="en-US" w:eastAsia="zh-CN"/>
              </w:rPr>
              <w:t>）</w:t>
            </w:r>
          </w:p>
        </w:tc>
      </w:tr>
      <w:tr w14:paraId="2700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</w:trPr>
        <w:tc>
          <w:tcPr>
            <w:tcW w:w="932" w:type="pct"/>
            <w:noWrap w:val="0"/>
            <w:vAlign w:val="center"/>
          </w:tcPr>
          <w:p w14:paraId="6646FA8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u w:val="none"/>
                <w:vertAlign w:val="baseline"/>
              </w:rPr>
              <w:t>企业承诺</w:t>
            </w:r>
          </w:p>
        </w:tc>
        <w:tc>
          <w:tcPr>
            <w:tcW w:w="4067" w:type="pct"/>
            <w:gridSpan w:val="3"/>
            <w:noWrap w:val="0"/>
            <w:vAlign w:val="center"/>
          </w:tcPr>
          <w:p w14:paraId="1417F553">
            <w:pPr>
              <w:spacing w:line="400" w:lineRule="exact"/>
              <w:ind w:firstLine="48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按照《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市民政局关于开展2025年居家适老化改造产品“焕新”参与活动企业申报工作的通知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》有关要求，保证提供的所有申报数据、材料等信息真实有效，并接受有关部门监督。</w:t>
            </w:r>
          </w:p>
          <w:p w14:paraId="4CC71DD2">
            <w:pPr>
              <w:spacing w:line="400" w:lineRule="exact"/>
              <w:ind w:firstLine="48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 xml:space="preserve">    </w:t>
            </w:r>
          </w:p>
          <w:p w14:paraId="3C1723E4">
            <w:pPr>
              <w:spacing w:line="400" w:lineRule="exact"/>
              <w:ind w:firstLine="482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</w:pPr>
          </w:p>
          <w:p w14:paraId="64BFF524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 xml:space="preserve">             法定代表人（负责人）签字：</w:t>
            </w:r>
          </w:p>
          <w:p w14:paraId="20C2DCF9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>公章）</w:t>
            </w:r>
          </w:p>
          <w:p w14:paraId="0D59764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vertAlign w:val="baseline"/>
              </w:rPr>
              <w:t>月  日</w:t>
            </w:r>
          </w:p>
        </w:tc>
      </w:tr>
    </w:tbl>
    <w:p w14:paraId="43EE2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u w:val="none"/>
          <w:vertAlign w:val="baseline"/>
          <w:lang w:val="en-US" w:eastAsia="zh-CN"/>
        </w:rPr>
      </w:pPr>
    </w:p>
    <w:p w14:paraId="55E9CD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9C02A"/>
    <w:rsid w:val="1D2573CB"/>
    <w:rsid w:val="4AF9C02A"/>
    <w:rsid w:val="5FFF75D1"/>
    <w:rsid w:val="B7DFE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229</Characters>
  <Lines>0</Lines>
  <Paragraphs>0</Paragraphs>
  <TotalTime>0</TotalTime>
  <ScaleCrop>false</ScaleCrop>
  <LinksUpToDate>false</LinksUpToDate>
  <CharactersWithSpaces>351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2025-05-16T10:36:00Z</dcterms:created>
  <dc:creator>user</dc:creator>
  <cp:lastModifiedBy>Lenovo</cp:lastModifiedBy>
  <dcterms:modified xsi:type="dcterms:W3CDTF">2025-05-28T01:22:00Z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C0C2E976BFCD4C60B486157D1A87800E_13</vt:lpwstr>
  </property>
</Properties>
</file>